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t xml:space="preserve"> </w:t>
      </w:r>
      <w:r>
        <w:rPr>
          <w:rStyle w:val="Moanpoudarek"/>
        </w:rPr>
        <w:t xml:space="preserve">                    </w:t>
      </w:r>
      <w:r>
        <w:rPr>
          <w:rStyle w:val="Moanpoudarek"/>
        </w:rPr>
        <w:t>ZDRUŽENJE DRAMSKIH UMETNIKOV SLOVENIJE</w:t>
      </w:r>
    </w:p>
    <w:p>
      <w:pPr>
        <w:pStyle w:val="Normal"/>
        <w:rPr>
          <w:rStyle w:val="Moanpoudarek"/>
        </w:rPr>
      </w:pPr>
      <w:r>
        <w:rPr/>
      </w:r>
    </w:p>
    <w:p>
      <w:pPr>
        <w:pStyle w:val="Telobesedila"/>
        <w:spacing w:lineRule="auto" w:line="360"/>
        <w:rPr/>
      </w:pPr>
      <w:r>
        <w:rPr>
          <w:rStyle w:val="Moanpoudarek"/>
        </w:rPr>
        <w:t xml:space="preserve">                                            </w:t>
      </w:r>
      <w:r>
        <w:rPr>
          <w:rStyle w:val="Moanpoudarek"/>
        </w:rPr>
        <w:t>SKLAD JERNEJA ŠUGMANA</w:t>
      </w:r>
    </w:p>
    <w:p>
      <w:pPr>
        <w:pStyle w:val="Telobesedila"/>
        <w:spacing w:lineRule="auto" w:line="360"/>
        <w:rPr>
          <w:rStyle w:val="Moanpoudarek"/>
        </w:rPr>
      </w:pPr>
      <w:r>
        <w:rPr/>
      </w:r>
    </w:p>
    <w:p>
      <w:pPr>
        <w:pStyle w:val="Telobesedila"/>
        <w:spacing w:lineRule="auto" w:line="360"/>
        <w:rPr/>
      </w:pPr>
      <w:r>
        <w:rPr/>
        <w:t xml:space="preserve">JAVNI POZIV K RAZPISU ŠTIPENDIJ ZDRUŽENJA DRAMSKIH UMETNIKOV SLOVENIJE IZ SKLADA JERNEJA ŠUGMANA ZA ŠTUDIJSKO LETO </w:t>
      </w:r>
      <w:r>
        <w:rPr>
          <w:rStyle w:val="Moanpoudarek"/>
        </w:rPr>
        <w:t>202</w:t>
      </w:r>
      <w:r>
        <w:rPr>
          <w:rStyle w:val="Moanpoudarek"/>
          <w:b/>
          <w:bCs/>
        </w:rPr>
        <w:t>2</w:t>
      </w:r>
      <w:r>
        <w:rPr>
          <w:rStyle w:val="Moanpoudarek"/>
        </w:rPr>
        <w:t>/202</w:t>
      </w:r>
      <w:r>
        <w:rPr>
          <w:rStyle w:val="Moanpoudarek"/>
          <w:b/>
          <w:bCs/>
        </w:rPr>
        <w:t>3</w:t>
      </w:r>
    </w:p>
    <w:p>
      <w:pPr>
        <w:pStyle w:val="Telobesedila"/>
        <w:spacing w:lineRule="auto" w:line="360"/>
        <w:rPr/>
      </w:pPr>
      <w:r>
        <w:rPr/>
        <w:t>ZA ŠTUDENTKE/ŠTUDENTE DRAMSKIH UMETNOSTI, MLADE GLEDALIŠKE USTVARJALKE/USTVARJALCE IN RAZISKOVALKE/RAZISKOVALCE</w:t>
      </w:r>
    </w:p>
    <w:p>
      <w:pPr>
        <w:pStyle w:val="Telobesedila"/>
        <w:spacing w:lineRule="auto" w:line="360"/>
        <w:rPr/>
      </w:pPr>
      <w:r>
        <w:rPr/>
      </w:r>
    </w:p>
    <w:p>
      <w:pPr>
        <w:pStyle w:val="Telobesedila"/>
        <w:spacing w:lineRule="auto" w:line="360"/>
        <w:rPr/>
      </w:pPr>
      <w:r>
        <w:rPr/>
      </w:r>
    </w:p>
    <w:p>
      <w:pPr>
        <w:pStyle w:val="Telobesedila"/>
        <w:spacing w:lineRule="auto" w:line="360"/>
        <w:rPr/>
      </w:pPr>
      <w:r>
        <w:rPr/>
        <w:t>Združenje dramskih umetnikov Slovenije (ZDUS), razpisuje 2 (dve) celoletni štipendiji za umetniško izobraževanje ali/in delo na lastnem projektu za študijsko leto 202</w:t>
      </w:r>
      <w:r>
        <w:rPr/>
        <w:t>2</w:t>
      </w:r>
      <w:r>
        <w:rPr/>
        <w:t>/202</w:t>
      </w:r>
      <w:r>
        <w:rPr/>
        <w:t>3</w:t>
      </w:r>
      <w:r>
        <w:rPr/>
        <w:t>.</w:t>
      </w:r>
    </w:p>
    <w:p>
      <w:pPr>
        <w:pStyle w:val="Telobesedila"/>
        <w:spacing w:lineRule="auto" w:line="360"/>
        <w:rPr/>
      </w:pPr>
      <w:r>
        <w:rPr/>
      </w:r>
    </w:p>
    <w:p>
      <w:pPr>
        <w:pStyle w:val="Telobesedila"/>
        <w:spacing w:lineRule="auto" w:line="360"/>
        <w:rPr/>
      </w:pPr>
      <w:r>
        <w:rPr>
          <w:rStyle w:val="Moanpoudarek"/>
        </w:rPr>
        <w:t>Na razpis se lahko prijavijo:</w:t>
      </w:r>
    </w:p>
    <w:p>
      <w:pPr>
        <w:pStyle w:val="Telobesedila"/>
        <w:spacing w:lineRule="auto" w:line="360"/>
        <w:rPr/>
      </w:pPr>
      <w:r>
        <w:rPr/>
        <w:t xml:space="preserve">– </w:t>
      </w:r>
      <w:r>
        <w:rPr/>
        <w:t>študentke/i zadnjega letnika dodiplomskega študija;</w:t>
        <w:br/>
        <w:t>– študentke/i zadnjih dveh letnikov enovitih magistrskih študijev;</w:t>
        <w:br/>
        <w:t>– študentke/i podiplomskega študija;</w:t>
        <w:br/>
        <w:t>– absolventke/i dodiplomskega, podiplomskega in enovitega magistrskega študija;</w:t>
        <w:br/>
        <w:t>– mlade/i gledališke/i ustvarjalke/ci in raziskovalke/ci (samozaposlene/i, brezposelne/i ali zaposlene/i, ki v času razpisa opravljajo delo na področju dramske umetnosti, za katerega se prijavljajo)</w:t>
        <w:br/>
        <w:t>-samozaposlene/i na področju kulture</w:t>
      </w:r>
    </w:p>
    <w:p>
      <w:pPr>
        <w:pStyle w:val="Telobesedila"/>
        <w:spacing w:lineRule="auto" w:line="360"/>
        <w:rPr/>
      </w:pPr>
      <w:r>
        <w:rPr>
          <w:rStyle w:val="Moanpoudarek"/>
        </w:rPr>
        <w:t>Kandidatke/kandidati morajo izpolnjevati naslednje pogoje:</w:t>
      </w:r>
    </w:p>
    <w:p>
      <w:pPr>
        <w:pStyle w:val="Telobesedila"/>
        <w:spacing w:lineRule="auto" w:line="360"/>
        <w:rPr/>
      </w:pPr>
      <w:r>
        <w:rPr/>
        <w:t xml:space="preserve">– </w:t>
      </w:r>
      <w:r>
        <w:rPr/>
        <w:t>ne opravljajo samostojne registrirane dejavnosti, razen samozaposlenih v kulturi;</w:t>
        <w:br/>
        <w:t>– niso družbeniki gospodarskih družb ali ustanovitelji ali soustanovitelji zavodov;</w:t>
        <w:br/>
        <w:t>– ne prejemajo druge štipendije v Republiki Sloveniji, razen če študirajo v tujini;</w:t>
        <w:br/>
        <w:t>– so imeli v zadnjih treh študijskih letih/gledaliških sezonah dosežke na posameznem področju,</w:t>
      </w:r>
    </w:p>
    <w:p>
      <w:pPr>
        <w:pStyle w:val="Telobesedila"/>
        <w:spacing w:lineRule="auto" w:line="360"/>
        <w:rPr/>
      </w:pPr>
      <w:r>
        <w:rPr/>
        <w:t>in sicer:</w:t>
      </w:r>
    </w:p>
    <w:p>
      <w:pPr>
        <w:pStyle w:val="Telobesedila"/>
        <w:spacing w:lineRule="auto" w:line="360"/>
        <w:rPr/>
      </w:pPr>
      <w:r>
        <w:rPr/>
        <w:t xml:space="preserve">– </w:t>
      </w:r>
      <w:r>
        <w:rPr/>
        <w:t>izkazane dosežke na umetniškem področju,</w:t>
        <w:br/>
        <w:t>– uvrstitve na tekmovanjih v raziskovalnem delu,</w:t>
        <w:br/>
        <w:t>– uvrstitve na umetniških natečajih,</w:t>
        <w:br/>
        <w:t>– javne nastope in predstavitve,</w:t>
        <w:br/>
        <w:t>– objave in predstavitve izvirnih avtorskih del na umetniških, strokovnih ali raziskovalnih področjih, urejanje publikacij, glasil in revij ter vodenje projektov,</w:t>
        <w:br/>
        <w:t>– dodatna izobraževanja, vzporedni redni študij, študijske izmenjave,</w:t>
        <w:br/>
        <w:t>– udeležbe na seminarjih in kongresih,</w:t>
        <w:br/>
        <w:t>– funkcije in/ali vloge v različnih organizacijah,</w:t>
        <w:br/>
        <w:t>– priporočila profesorjev, mentorjev in društev,</w:t>
        <w:br/>
        <w:t>– drugi dosežki, ki so pomembni za Združenje dramskih umetnikov Slovenije in njegovo promocijo doma ter v svetu, in prostovoljno delo.</w:t>
      </w:r>
    </w:p>
    <w:p>
      <w:pPr>
        <w:pStyle w:val="Telobesedila"/>
        <w:spacing w:lineRule="auto" w:line="360"/>
        <w:rPr/>
      </w:pPr>
      <w:r>
        <w:rPr/>
        <w:t xml:space="preserve">Kandidatke/i naj svojo prijavo oddajo v dokumentu pdf oblike na e-naslov: </w:t>
      </w:r>
      <w:hyperlink r:id="rId2">
        <w:r>
          <w:rPr>
            <w:rStyle w:val="Spletnapovezava"/>
          </w:rPr>
          <w:t>stipendija@zdus.si</w:t>
        </w:r>
      </w:hyperlink>
    </w:p>
    <w:p>
      <w:pPr>
        <w:pStyle w:val="Telobesedila"/>
        <w:spacing w:lineRule="auto" w:line="360"/>
        <w:rPr/>
      </w:pPr>
      <w:r>
        <w:rPr/>
        <w:t>Prijavnici je potrebno priložiti naslednje dokumente:</w:t>
      </w:r>
    </w:p>
    <w:p>
      <w:pPr>
        <w:pStyle w:val="Telobesedila"/>
        <w:spacing w:lineRule="auto" w:line="360"/>
        <w:rPr/>
      </w:pPr>
      <w:r>
        <w:rPr/>
        <w:t xml:space="preserve">– </w:t>
      </w:r>
      <w:r>
        <w:rPr/>
        <w:t>dokazilo o statusu (študent/ka, samozaposlen/a, brezposeln/a, zaposlen/a);</w:t>
        <w:br/>
        <w:t>– dokazilo o učnem oziroma študijskem uspehu zadnjega letnika izobraževanja (študentje);</w:t>
        <w:br/>
        <w:t>– dokazilo o vpisu v izobraževalni program za tekoče šolsko oziroma študijsko leto (študentje);</w:t>
        <w:br/>
        <w:t>– dokazila o dosežkih na posameznem področju v zadnjih treh študijskih letih/gledaliških sezonah;</w:t>
        <w:br/>
        <w:t>– življenjepis z opisom dosedanjega izobraževanja in umetniških ciljev;</w:t>
        <w:br/>
        <w:t>– predstavitev ideje za umetniški projekt in umetniško izpopolnjevanje (do 1000 znakov s presledki);</w:t>
        <w:br/>
        <w:t>– pooblastilo Združenja dramskih umetnikov Slovenije za hrambo osebnih podatkov.</w:t>
      </w:r>
    </w:p>
    <w:p>
      <w:pPr>
        <w:pStyle w:val="Telobesedila"/>
        <w:spacing w:lineRule="auto" w:line="360"/>
        <w:rPr/>
      </w:pPr>
      <w:r>
        <w:rPr/>
        <w:t>Študentke/i, ki se izobražujejo v tujini, morajo priložiti še:</w:t>
        <w:br/>
        <w:t>– potrdilo o opravljenih sprejemnih izpitih ali pismo o nameri študija s potrdilom izobraževalne ustanove.</w:t>
      </w:r>
    </w:p>
    <w:p>
      <w:pPr>
        <w:pStyle w:val="Telobesedila"/>
        <w:spacing w:lineRule="auto" w:line="360"/>
        <w:rPr/>
      </w:pPr>
      <w:r>
        <w:rPr/>
        <w:t>Tudi letošnji razpis velja tudi za samozaposlene v kulturi, ki jim je dramska umetnost osnovni poklic in imajo ustrezno strokovno izobrazbo oziroma z dosedanjim delom izkazujejo, da so usposobljeni za opravljanje te dejavnosti. Tisti kandidati, ki so vpisani v razvid samozaposlenih, kar pa ni pogoj za prijavo, naj v prilogi navedejo svojo zaporedno številko iz seznama evidence.</w:t>
      </w:r>
    </w:p>
    <w:p>
      <w:pPr>
        <w:pStyle w:val="Telobesedila"/>
        <w:spacing w:lineRule="auto" w:line="360"/>
        <w:rPr/>
      </w:pPr>
      <w:r>
        <w:rPr/>
        <w:t>Kandidatke/i se lahko prijavijo na Razpis za štipendije Sklada Jerneja Šugmana do vključno 30. 6. 202</w:t>
      </w:r>
      <w:r>
        <w:rPr/>
        <w:t>2</w:t>
      </w:r>
      <w:r>
        <w:rPr/>
        <w:t>.</w:t>
      </w:r>
    </w:p>
    <w:p>
      <w:pPr>
        <w:pStyle w:val="Telobesedila"/>
        <w:spacing w:lineRule="auto" w:line="360"/>
        <w:rPr/>
      </w:pPr>
      <w:r>
        <w:rPr/>
        <w:t>Vse v roku prispele in s predpisanimi dokazili opremljene vloge bodo ocenjene v skladu z merili Sklada Jerneja Šugmana.</w:t>
      </w:r>
    </w:p>
    <w:p>
      <w:pPr>
        <w:pStyle w:val="Telobesedila"/>
        <w:spacing w:lineRule="auto" w:line="360"/>
        <w:rPr/>
      </w:pPr>
      <w:r>
        <w:rPr/>
        <w:br/>
      </w:r>
      <w:hyperlink r:id="rId4">
        <w:r>
          <w:rPr>
            <w:rStyle w:val="Spletnapovezava"/>
          </w:rPr>
          <w:t>https://zdus.si/pravilnik-sklada/</w:t>
        </w:r>
      </w:hyperlink>
    </w:p>
    <w:p>
      <w:pPr>
        <w:pStyle w:val="Telobesedila"/>
        <w:spacing w:lineRule="auto" w:line="360"/>
        <w:rPr/>
      </w:pPr>
      <w:r>
        <w:rPr/>
      </w:r>
    </w:p>
    <w:p>
      <w:pPr>
        <w:pStyle w:val="Telobesedila"/>
        <w:spacing w:lineRule="auto" w:line="360"/>
        <w:rPr/>
      </w:pPr>
      <w:r>
        <w:rPr/>
        <w:t>Izbrani/a kandidatki/a bosta z Združenjem dramskih umetnikov Slovenije sklenili/a pogodbo o prejemanju štipendije. S podpisom pogodbe o štipendiji kandidati postanejo pridruženi člani Združenja dramskih umetnikov Slovenije. Njihov status v društvu ureja statut društva.</w:t>
      </w:r>
    </w:p>
    <w:p>
      <w:pPr>
        <w:pStyle w:val="Telobesedila"/>
        <w:spacing w:lineRule="auto" w:line="360"/>
        <w:rPr/>
      </w:pPr>
      <w:r>
        <w:rPr/>
        <w:t>K</w:t>
      </w:r>
      <w:r>
        <w:rPr/>
        <w:t>andidat</w:t>
      </w:r>
      <w:r>
        <w:rPr/>
        <w:t>ke</w:t>
      </w:r>
      <w:r>
        <w:rPr/>
        <w:t>/</w:t>
      </w:r>
      <w:r>
        <w:rPr/>
        <w:t>ti</w:t>
      </w:r>
      <w:r>
        <w:rPr/>
        <w:t xml:space="preserve"> </w:t>
      </w:r>
      <w:r>
        <w:rPr/>
        <w:t xml:space="preserve">bodo </w:t>
      </w:r>
      <w:r>
        <w:rPr/>
        <w:t>o rezultatih obveščeni predvidoma v enem mesecu od zaključka razpisa, najkasneje pa v začetku meseca septembra.</w:t>
      </w:r>
    </w:p>
    <w:p>
      <w:pPr>
        <w:pStyle w:val="Telobesedila"/>
        <w:spacing w:lineRule="auto" w:line="360"/>
        <w:rPr/>
      </w:pPr>
      <w:r>
        <w:rPr/>
        <w:t>Javna razglasitev prejemnikov štipendije bo predvidoma meseca septembra.</w:t>
      </w:r>
    </w:p>
    <w:p>
      <w:pPr>
        <w:pStyle w:val="Telobesedila"/>
        <w:spacing w:lineRule="auto" w:line="360"/>
        <w:rPr/>
      </w:pPr>
      <w:r>
        <w:rPr/>
      </w:r>
    </w:p>
    <w:p>
      <w:pPr>
        <w:pStyle w:val="Telobesedila"/>
        <w:spacing w:lineRule="auto" w:line="360"/>
        <w:rPr/>
      </w:pPr>
      <w:r>
        <w:rPr/>
        <w:t>Celotna dokumentacija javnega razpisa z vsemi dokumenti je dostopna na spletni strani Združenja dramskih umetnikov Slovenije pod rubriko Sklad Jerneja Šugmana, Razpis.</w:t>
      </w:r>
    </w:p>
    <w:p>
      <w:pPr>
        <w:pStyle w:val="Telobesedila"/>
        <w:spacing w:lineRule="auto" w:line="360"/>
        <w:rPr/>
      </w:pPr>
      <w:r>
        <w:rPr/>
      </w:r>
    </w:p>
    <w:p>
      <w:pPr>
        <w:pStyle w:val="Telobesedila"/>
        <w:spacing w:lineRule="auto" w:line="360"/>
        <w:rPr/>
      </w:pPr>
      <w:r>
        <w:rPr/>
        <w:t xml:space="preserve">O podrobnejših informacijah lahko povprašate na elektronski naslov: </w:t>
      </w:r>
      <w:hyperlink r:id="rId5">
        <w:r>
          <w:rPr>
            <w:rStyle w:val="Spletnapovezava"/>
          </w:rPr>
          <w:t>stipendija@zdus.si</w:t>
        </w:r>
      </w:hyperlink>
      <w:hyperlink r:id="rId6">
        <w:r>
          <w:rPr/>
          <w:t>.</w:t>
        </w:r>
      </w:hyperlink>
    </w:p>
    <w:p>
      <w:pPr>
        <w:pStyle w:val="Telobesedila"/>
        <w:spacing w:lineRule="auto" w:line="360"/>
        <w:rPr/>
      </w:pPr>
      <w:r>
        <w:rPr/>
      </w:r>
    </w:p>
    <w:p>
      <w:pPr>
        <w:pStyle w:val="Telobesedila"/>
        <w:spacing w:lineRule="auto" w:line="360"/>
        <w:rPr/>
      </w:pPr>
      <w:r>
        <w:rPr/>
      </w:r>
    </w:p>
    <w:p>
      <w:pPr>
        <w:pStyle w:val="Telobesedila"/>
        <w:spacing w:lineRule="auto" w:line="360"/>
        <w:rPr/>
      </w:pPr>
      <w:r>
        <w:rPr/>
        <w:t>Ljubljana, 14.6.2</w:t>
      </w:r>
      <w:r>
        <w:rPr/>
        <w:t>2</w:t>
      </w:r>
      <w:r>
        <w:rPr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                   </w:t>
      </w:r>
      <w:r>
        <w:rPr/>
        <w:t>ddr. Boris Mihalj, predsednik</w:t>
      </w:r>
    </w:p>
    <w:sectPr>
      <w:headerReference w:type="default" r:id="rId7"/>
      <w:footerReference w:type="default" r:id="rId8"/>
      <w:type w:val="nextPage"/>
      <w:pgSz w:w="11906" w:h="16838"/>
      <w:pgMar w:left="1701" w:right="1701" w:header="850" w:top="3146" w:footer="822" w:bottom="22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Georgia">
    <w:charset w:val="01"/>
    <w:family w:val="roman"/>
    <w:pitch w:val="default"/>
  </w:font>
  <w:font w:name="Garamond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Garamond" w:hAnsi="Garamond"/>
        <w:sz w:val="22"/>
        <w:szCs w:val="22"/>
        <w:lang w:eastAsia="sl-SI" w:bidi="ar-SA"/>
      </w:rPr>
    </w:pPr>
    <w:bookmarkStart w:id="0" w:name="_GoBack"/>
    <w:r>
      <w:rPr>
        <w:rFonts w:ascii="Garamond" w:hAnsi="Garamond"/>
        <w:sz w:val="22"/>
        <w:szCs w:val="22"/>
        <w:lang w:eastAsia="sl-SI" w:bidi="ar-SA"/>
      </w:rPr>
      <w:t>Mestni trg 17, Ljubljana</w:t>
    </w:r>
  </w:p>
  <w:p>
    <w:pPr>
      <w:pStyle w:val="Normal"/>
      <w:jc w:val="center"/>
      <w:rPr>
        <w:rFonts w:ascii="Garamond" w:hAnsi="Garamond"/>
        <w:sz w:val="22"/>
        <w:szCs w:val="22"/>
        <w:lang w:eastAsia="sl-SI" w:bidi="ar-SA"/>
      </w:rPr>
    </w:pPr>
    <w:hyperlink r:id="rId1">
      <w:r>
        <w:rPr>
          <w:rStyle w:val="Spletnapovezava"/>
          <w:rFonts w:ascii="Garamond" w:hAnsi="Garamond"/>
          <w:sz w:val="22"/>
          <w:szCs w:val="22"/>
          <w:lang w:eastAsia="sl-SI" w:bidi="ar-SA"/>
        </w:rPr>
        <w:t>www.zdus.si</w:t>
      </w:r>
    </w:hyperlink>
  </w:p>
  <w:p>
    <w:pPr>
      <w:pStyle w:val="Normal"/>
      <w:jc w:val="center"/>
      <w:rPr>
        <w:rFonts w:ascii="Garamond" w:hAnsi="Garamond"/>
        <w:sz w:val="22"/>
        <w:szCs w:val="22"/>
      </w:rPr>
    </w:pPr>
    <w:bookmarkStart w:id="1" w:name="_GoBack"/>
    <w:r>
      <w:rPr>
        <w:rFonts w:ascii="Garamond" w:hAnsi="Garamond"/>
        <w:sz w:val="22"/>
        <w:szCs w:val="22"/>
        <w:lang w:eastAsia="sl-SI" w:bidi="ar-SA"/>
      </w:rPr>
      <w:t>info@zdus.si</w:t>
    </w:r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310005" cy="755650"/>
          <wp:effectExtent l="0" t="0" r="0" b="0"/>
          <wp:wrapTopAndBottom/>
          <wp:docPr id="1" name="Slik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slov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l-SI" w:eastAsia="sl-SI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Arial Unicode MS" w:cs="Arial Unicode MS" w:ascii="Times New Roman" w:hAnsi="Times New Roman"/>
      <w:color w:val="auto"/>
      <w:kern w:val="2"/>
      <w:sz w:val="24"/>
      <w:szCs w:val="24"/>
      <w:lang w:eastAsia="hi-IN" w:bidi="hi-IN" w:val="sl-SI"/>
    </w:rPr>
  </w:style>
  <w:style w:type="paragraph" w:styleId="Naslov1">
    <w:name w:val="Heading 1"/>
    <w:basedOn w:val="Naslov11"/>
    <w:next w:val="Telobesedila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zaotevilevanje" w:customStyle="1">
    <w:name w:val="Simboli za oštevilčevanje"/>
    <w:qFormat/>
    <w:rPr/>
  </w:style>
  <w:style w:type="character" w:styleId="Spletnapovezava">
    <w:name w:val="Spletna povezava"/>
    <w:basedOn w:val="DefaultParagraphFont"/>
    <w:uiPriority w:val="99"/>
    <w:unhideWhenUsed/>
    <w:rsid w:val="00942b5c"/>
    <w:rPr>
      <w:color w:val="0000FF" w:themeColor="hyperlink"/>
      <w:u w:val="single"/>
    </w:rPr>
  </w:style>
  <w:style w:type="character" w:styleId="Moanpoudarek">
    <w:name w:val="Močan poudarek"/>
    <w:qFormat/>
    <w:rPr>
      <w:b/>
      <w:bCs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lobesedila">
    <w:name w:val="Body Text"/>
    <w:basedOn w:val="Normal"/>
    <w:pPr>
      <w:spacing w:before="0" w:after="120"/>
    </w:pPr>
    <w:rPr/>
  </w:style>
  <w:style w:type="paragraph" w:styleId="Seznam">
    <w:name w:val="List"/>
    <w:basedOn w:val="Telobesedila"/>
    <w:pPr/>
    <w:rPr/>
  </w:style>
  <w:style w:type="paragraph" w:styleId="Na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/>
  </w:style>
  <w:style w:type="paragraph" w:styleId="Naslov11" w:customStyle="1">
    <w:name w:val="Naslov1"/>
    <w:basedOn w:val="Normal"/>
    <w:next w:val="Telobesedila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Naslovdokumenta">
    <w:name w:val="Title"/>
    <w:basedOn w:val="Naslov11"/>
    <w:next w:val="Podnaslov"/>
    <w:qFormat/>
    <w:pPr/>
    <w:rPr/>
  </w:style>
  <w:style w:type="paragraph" w:styleId="Podnaslov">
    <w:name w:val="Subtitle"/>
    <w:basedOn w:val="Naslov11"/>
    <w:next w:val="Telobesedila"/>
    <w:qFormat/>
    <w:pPr>
      <w:jc w:val="center"/>
    </w:pPr>
    <w:rPr>
      <w:i/>
      <w:iCs/>
    </w:rPr>
  </w:style>
  <w:style w:type="paragraph" w:styleId="Napis1" w:customStyle="1">
    <w:name w:val="Napis1"/>
    <w:basedOn w:val="Normal"/>
    <w:qFormat/>
    <w:pPr>
      <w:suppressLineNumbers/>
      <w:spacing w:before="120" w:after="120"/>
    </w:pPr>
    <w:rPr>
      <w:i/>
      <w:iCs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g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ASLOV2" w:customStyle="1">
    <w:name w:val="NASLOV"/>
    <w:basedOn w:val="Normal"/>
    <w:qFormat/>
    <w:pPr>
      <w:tabs>
        <w:tab w:val="clear" w:pos="709"/>
        <w:tab w:val="left" w:pos="6790" w:leader="none"/>
      </w:tabs>
      <w:spacing w:lineRule="exact" w:line="346"/>
    </w:pPr>
    <w:rPr>
      <w:rFonts w:ascii="Georgia" w:hAnsi="Georgia"/>
      <w:color w:val="000000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ipendija@zdus.si" TargetMode="External"/><Relationship Id="rId3" Type="http://schemas.openxmlformats.org/officeDocument/2006/relationships/hyperlink" Target="https://zdus.si/pravilnik-sklada/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stipendija@zdus.si" TargetMode="External"/><Relationship Id="rId6" Type="http://schemas.openxmlformats.org/officeDocument/2006/relationships/hyperlink" Target="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zdus.si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rdec.dotx</Template>
  <TotalTime>3</TotalTime>
  <Application>LibreOffice/7.0.4.2$Windows_X86_64 LibreOffice_project/dcf040e67528d9187c66b2379df5ea4407429775</Application>
  <AppVersion>15.0000</AppVersion>
  <Pages>4</Pages>
  <Words>548</Words>
  <Characters>3885</Characters>
  <CharactersWithSpaces>4584</CharactersWithSpaces>
  <Paragraphs>29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2022-06-12T16:55:21Z</dcterms:created>
  <dc:creator/>
  <dc:description/>
  <dc:language>sl-SI</dc:language>
  <cp:lastModifiedBy/>
  <cp:lastPrinted>1900-12-31T23:00:00Z</cp:lastPrinted>
  <dcterms:modified xsi:type="dcterms:W3CDTF">2022-06-12T16:57:38Z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